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3"/>
        <w:gridCol w:w="4801"/>
      </w:tblGrid>
      <w:tr w:rsidR="00F03F24" w14:paraId="2C93C48E" w14:textId="77777777">
        <w:trPr>
          <w:trHeight w:val="268"/>
        </w:trPr>
        <w:tc>
          <w:tcPr>
            <w:tcW w:w="96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E1F3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7CAA08" w14:textId="77777777" w:rsidR="00F03F24" w:rsidRDefault="00EF644B">
            <w:pPr>
              <w:pStyle w:val="TableParagraph"/>
              <w:widowControl w:val="0"/>
              <w:spacing w:line="248" w:lineRule="exact"/>
              <w:ind w:left="3294" w:right="3280"/>
              <w:jc w:val="center"/>
            </w:pPr>
            <w:r>
              <w:rPr>
                <w:color w:val="231F20"/>
                <w:sz w:val="22"/>
              </w:rPr>
              <w:t>INFORMAZIONI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SUL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SEGNALANTE</w:t>
            </w:r>
          </w:p>
        </w:tc>
      </w:tr>
      <w:tr w:rsidR="00F03F24" w14:paraId="4977E1C1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E858A6" w14:textId="77777777" w:rsidR="00F03F24" w:rsidRDefault="00EF644B">
            <w:pPr>
              <w:pStyle w:val="TableParagraph"/>
              <w:widowControl w:val="0"/>
              <w:spacing w:line="268" w:lineRule="exac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COGNOME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9DA2B5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587253E4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1C8773" w14:textId="77777777" w:rsidR="00F03F24" w:rsidRDefault="00EF644B">
            <w:pPr>
              <w:pStyle w:val="TableParagraph"/>
              <w:widowControl w:val="0"/>
              <w:spacing w:line="268" w:lineRule="exac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NOME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85148E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20BC0F49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093688" w14:textId="77777777" w:rsidR="00F03F24" w:rsidRDefault="00EF644B">
            <w:pPr>
              <w:pStyle w:val="TableParagraph"/>
              <w:widowControl w:val="0"/>
              <w:spacing w:line="268" w:lineRule="exac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CITTADINANZA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7DDE0B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4E10DBBF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9A31B57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RIFERIMENTI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TELEFONICI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5CBECF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35B8ABBA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CB1257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INDIRIZZO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DI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POSTA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ELETTRONICA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8B7949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</w:tbl>
    <w:p w14:paraId="08A0DFFB" w14:textId="77777777" w:rsidR="00F03F24" w:rsidRDefault="00F03F24">
      <w:pPr>
        <w:pStyle w:val="Standard"/>
        <w:rPr>
          <w:i/>
          <w:sz w:val="13"/>
        </w:rPr>
      </w:pPr>
    </w:p>
    <w:tbl>
      <w:tblPr>
        <w:tblW w:w="9625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4779"/>
      </w:tblGrid>
      <w:tr w:rsidR="00F03F24" w14:paraId="6102C345" w14:textId="77777777">
        <w:trPr>
          <w:trHeight w:val="268"/>
        </w:trPr>
        <w:tc>
          <w:tcPr>
            <w:tcW w:w="96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E1F3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BD58C2" w14:textId="77777777" w:rsidR="00F03F24" w:rsidRDefault="00EF644B">
            <w:pPr>
              <w:pStyle w:val="TableParagraph"/>
              <w:widowControl w:val="0"/>
              <w:spacing w:line="248" w:lineRule="exact"/>
              <w:ind w:left="3442" w:right="3427"/>
              <w:jc w:val="center"/>
            </w:pPr>
            <w:r>
              <w:rPr>
                <w:color w:val="231F20"/>
                <w:sz w:val="22"/>
              </w:rPr>
              <w:t>INFORMAZIONI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SUL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RECLAMO</w:t>
            </w:r>
          </w:p>
        </w:tc>
      </w:tr>
      <w:tr w:rsidR="00F03F24" w14:paraId="49E7CFC3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0A2221" w14:textId="77777777" w:rsidR="00F03F24" w:rsidRDefault="00EF644B">
            <w:pPr>
              <w:pStyle w:val="TableParagraph"/>
              <w:widowControl w:val="0"/>
              <w:spacing w:line="268" w:lineRule="exac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PROGRAMMA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CC33B1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21F3200B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D1A4A19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Obiettivo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specifico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4998E40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13AFAA93" w14:textId="77777777">
        <w:trPr>
          <w:trHeight w:val="287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2103F7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IL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RECLAMO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RIGUARDA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UNA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VIOLAZIONE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DELLA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A1D687" w14:textId="77777777" w:rsidR="00F03F24" w:rsidRDefault="00EF644B">
            <w:pPr>
              <w:pStyle w:val="TableParagraph"/>
              <w:widowControl w:val="0"/>
              <w:spacing w:line="268" w:lineRule="exact"/>
              <w:ind w:left="107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□ SI</w:t>
            </w:r>
          </w:p>
        </w:tc>
      </w:tr>
      <w:tr w:rsidR="00F03F24" w14:paraId="0F425CEE" w14:textId="77777777">
        <w:trPr>
          <w:trHeight w:val="32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2F7F5A" w14:textId="77777777" w:rsidR="00F03F24" w:rsidRDefault="00EF644B">
            <w:pPr>
              <w:pStyle w:val="TableParagraph"/>
              <w:widowControl w:val="0"/>
              <w:spacing w:line="249" w:lineRule="exact"/>
            </w:pPr>
            <w:r>
              <w:rPr>
                <w:color w:val="231F20"/>
                <w:sz w:val="22"/>
              </w:rPr>
              <w:t>CARTA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DEI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DIRITTI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FONDAMENTALI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DELL’UE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357125" w14:textId="77777777" w:rsidR="00F03F24" w:rsidRDefault="00EF644B">
            <w:pPr>
              <w:pStyle w:val="TableParagraph"/>
              <w:widowControl w:val="0"/>
              <w:spacing w:line="249" w:lineRule="exact"/>
              <w:ind w:left="107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□ NO</w:t>
            </w:r>
          </w:p>
        </w:tc>
      </w:tr>
      <w:tr w:rsidR="00F03F24" w14:paraId="71246D37" w14:textId="77777777">
        <w:trPr>
          <w:trHeight w:val="32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F3CAAF" w14:textId="77777777" w:rsidR="00F03F24" w:rsidRDefault="00EF644B">
            <w:pPr>
              <w:pStyle w:val="TableParagraph"/>
              <w:widowControl w:val="0"/>
              <w:spacing w:before="40"/>
            </w:pPr>
            <w:r>
              <w:rPr>
                <w:color w:val="231F20"/>
                <w:sz w:val="22"/>
              </w:rPr>
              <w:t>ARTICOLO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CARTA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CHE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SI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RITIENE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SIA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STATO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B38C91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5F7E84FF" w14:textId="77777777">
        <w:trPr>
          <w:trHeight w:val="369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7ECF51" w14:textId="77777777" w:rsidR="00F03F24" w:rsidRDefault="00EF644B">
            <w:pPr>
              <w:pStyle w:val="TableParagraph"/>
              <w:widowControl w:val="0"/>
              <w:spacing w:line="249" w:lineRule="exac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VIOLATO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4E4257A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70C0F181" w14:textId="77777777">
        <w:trPr>
          <w:trHeight w:val="1420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C11603" w14:textId="77777777" w:rsidR="00F03F24" w:rsidRDefault="00EF644B">
            <w:pPr>
              <w:pStyle w:val="TableParagraph"/>
              <w:widowControl w:val="0"/>
              <w:ind w:right="112"/>
            </w:pPr>
            <w:r>
              <w:rPr>
                <w:color w:val="231F20"/>
                <w:sz w:val="22"/>
              </w:rPr>
              <w:t>IL RECLAMO RIGUARDA UNA VIOLAZIONE DELLA</w:t>
            </w:r>
            <w:r>
              <w:rPr>
                <w:color w:val="231F20"/>
                <w:spacing w:val="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CONVENZIONE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DELLE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NAZIONI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UNITE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SUI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DIRITTI</w:t>
            </w:r>
            <w:r>
              <w:rPr>
                <w:color w:val="231F20"/>
                <w:spacing w:val="-47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DELLE PERSONE CON DISABILITÀ (UNCRPD)</w:t>
            </w:r>
            <w:r>
              <w:rPr>
                <w:color w:val="231F20"/>
                <w:spacing w:val="1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CONFORMEMENTE ALLA DECISIONE 2010/48/CE</w:t>
            </w:r>
            <w:r>
              <w:rPr>
                <w:color w:val="231F20"/>
                <w:spacing w:val="-47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CONSIGLIO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1762FBA" w14:textId="77777777" w:rsidR="00F03F24" w:rsidRDefault="00EF644B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583"/>
              </w:tabs>
              <w:spacing w:line="268" w:lineRule="exac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SI</w:t>
            </w:r>
          </w:p>
          <w:p w14:paraId="5E11ED14" w14:textId="77777777" w:rsidR="00F03F24" w:rsidRDefault="00EF644B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583"/>
              </w:tabs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NO</w:t>
            </w:r>
          </w:p>
        </w:tc>
      </w:tr>
      <w:tr w:rsidR="00F03F24" w14:paraId="7CFB4C3E" w14:textId="77777777">
        <w:trPr>
          <w:trHeight w:val="696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4FDC884" w14:textId="77777777" w:rsidR="00F03F24" w:rsidRDefault="00EF644B">
            <w:pPr>
              <w:pStyle w:val="TableParagraph"/>
              <w:widowControl w:val="0"/>
              <w:spacing w:before="38"/>
              <w:ind w:right="112"/>
            </w:pPr>
            <w:r>
              <w:rPr>
                <w:color w:val="231F20"/>
                <w:sz w:val="22"/>
              </w:rPr>
              <w:t>ARTICOLO DELLA CONVENZIONE CHE SI RITIENE SIA</w:t>
            </w:r>
            <w:r>
              <w:rPr>
                <w:color w:val="231F20"/>
                <w:spacing w:val="-48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STATO VIOLATO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02441A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74062A41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A8EC92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ALTRE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VIOLAZIONI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E88753B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48624124" w14:textId="77777777">
        <w:trPr>
          <w:trHeight w:val="656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8FE6F1" w14:textId="77777777" w:rsidR="00F03F24" w:rsidRDefault="00EF644B">
            <w:pPr>
              <w:pStyle w:val="TableParagraph"/>
              <w:widowControl w:val="0"/>
              <w:ind w:right="766"/>
            </w:pPr>
            <w:r>
              <w:rPr>
                <w:color w:val="231F20"/>
                <w:sz w:val="22"/>
              </w:rPr>
              <w:t>ATTO AMMINISTRATIVO/DISPOSIZIONE CHE</w:t>
            </w:r>
            <w:r>
              <w:rPr>
                <w:color w:val="231F20"/>
                <w:spacing w:val="-47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DETERMINA IL 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9B719C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049957ED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69E940" w14:textId="77777777" w:rsidR="00F03F24" w:rsidRDefault="00EF644B">
            <w:pPr>
              <w:pStyle w:val="TableParagraph"/>
              <w:widowControl w:val="0"/>
              <w:spacing w:before="1"/>
            </w:pPr>
            <w:r>
              <w:rPr>
                <w:color w:val="231F20"/>
                <w:sz w:val="22"/>
              </w:rPr>
              <w:t>OGGETTO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264107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6D952AC9" w14:textId="77777777">
        <w:trPr>
          <w:trHeight w:val="1004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CEE349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SEGNALAZIONE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GIA’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EFFETTUATA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AD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ALTRI</w:t>
            </w:r>
          </w:p>
          <w:p w14:paraId="60F2263C" w14:textId="77777777" w:rsidR="00F03F24" w:rsidRDefault="00EF644B">
            <w:pPr>
              <w:pStyle w:val="TableParagraph"/>
              <w:widowControl w:val="0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SOGGETTI</w:t>
            </w:r>
          </w:p>
          <w:p w14:paraId="44B1A6E9" w14:textId="77777777" w:rsidR="00F03F24" w:rsidRDefault="00EF644B">
            <w:pPr>
              <w:pStyle w:val="TableParagraph"/>
              <w:widowControl w:val="0"/>
              <w:spacing w:before="120"/>
            </w:pPr>
            <w:r>
              <w:rPr>
                <w:color w:val="231F20"/>
                <w:sz w:val="22"/>
              </w:rPr>
              <w:t>DATA</w:t>
            </w:r>
            <w:r>
              <w:rPr>
                <w:color w:val="231F20"/>
                <w:spacing w:val="-6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DELLA</w:t>
            </w:r>
            <w:r>
              <w:rPr>
                <w:color w:val="231F20"/>
                <w:spacing w:val="-2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SEGNALAZIONE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5D0DB0" w14:textId="77777777" w:rsidR="00F03F24" w:rsidRDefault="00F03F24">
            <w:pPr>
              <w:pStyle w:val="TableParagraph"/>
              <w:widowControl w:val="0"/>
              <w:spacing w:before="12"/>
              <w:ind w:left="0"/>
              <w:rPr>
                <w:i/>
                <w:sz w:val="17"/>
              </w:rPr>
            </w:pPr>
          </w:p>
          <w:p w14:paraId="02E2F900" w14:textId="77777777" w:rsidR="00F03F24" w:rsidRDefault="00EF644B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583"/>
              </w:tabs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SI</w:t>
            </w:r>
          </w:p>
          <w:p w14:paraId="58772361" w14:textId="77777777" w:rsidR="00F03F24" w:rsidRDefault="00EF644B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583"/>
              </w:tabs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NO</w:t>
            </w:r>
          </w:p>
        </w:tc>
      </w:tr>
      <w:tr w:rsidR="00F03F24" w14:paraId="02DD37A5" w14:textId="77777777">
        <w:trPr>
          <w:trHeight w:val="38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975D1B" w14:textId="77777777" w:rsidR="00F03F24" w:rsidRDefault="00EF644B">
            <w:pPr>
              <w:pStyle w:val="TableParagraph"/>
              <w:widowControl w:val="0"/>
              <w:spacing w:before="40"/>
            </w:pPr>
            <w:r>
              <w:rPr>
                <w:color w:val="231F20"/>
                <w:sz w:val="22"/>
              </w:rPr>
              <w:t>ESITO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DELLA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SEGNALAZIONE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DB807D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0AAC8A00" w14:textId="77777777">
        <w:trPr>
          <w:trHeight w:val="429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BAC6E8F" w14:textId="77777777" w:rsidR="00F03F24" w:rsidRDefault="00EF644B">
            <w:pPr>
              <w:pStyle w:val="TableParagraph"/>
              <w:widowControl w:val="0"/>
              <w:spacing w:before="40"/>
            </w:pPr>
            <w:r>
              <w:rPr>
                <w:color w:val="231F20"/>
                <w:sz w:val="22"/>
              </w:rPr>
              <w:t>DOCUMENTI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ALLEGATI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ALLA</w:t>
            </w:r>
            <w:r>
              <w:rPr>
                <w:color w:val="231F20"/>
                <w:spacing w:val="-3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SEGNALAZIONE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1A57F1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  <w:tr w:rsidR="00F03F24" w14:paraId="44F320D8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36E67D" w14:textId="77777777" w:rsidR="00F03F24" w:rsidRDefault="00EF644B">
            <w:pPr>
              <w:pStyle w:val="TableParagraph"/>
              <w:widowControl w:val="0"/>
              <w:spacing w:line="268" w:lineRule="exact"/>
            </w:pPr>
            <w:r>
              <w:rPr>
                <w:color w:val="231F20"/>
                <w:sz w:val="22"/>
              </w:rPr>
              <w:t>DOCUMENTI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ALLEGATI</w:t>
            </w:r>
            <w:r>
              <w:rPr>
                <w:color w:val="231F20"/>
                <w:spacing w:val="-4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AL</w:t>
            </w:r>
            <w:r>
              <w:rPr>
                <w:color w:val="231F20"/>
                <w:spacing w:val="-5"/>
                <w:sz w:val="22"/>
              </w:rPr>
              <w:t xml:space="preserve"> </w:t>
            </w:r>
            <w:r>
              <w:rPr>
                <w:color w:val="231F20"/>
                <w:sz w:val="22"/>
              </w:rPr>
              <w:t>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D34FDA3" w14:textId="77777777" w:rsidR="00F03F24" w:rsidRDefault="00F03F24">
            <w:pPr>
              <w:pStyle w:val="TableParagraph"/>
              <w:widowControl w:val="0"/>
              <w:ind w:left="0"/>
              <w:rPr>
                <w:rFonts w:ascii="Times New Roman" w:hAnsi="Times New Roman"/>
                <w:sz w:val="22"/>
              </w:rPr>
            </w:pPr>
          </w:p>
        </w:tc>
      </w:tr>
    </w:tbl>
    <w:p w14:paraId="3E3FD503" w14:textId="77777777" w:rsidR="00F03F24" w:rsidRDefault="00F03F24">
      <w:pPr>
        <w:pStyle w:val="Standard"/>
        <w:rPr>
          <w:i/>
          <w:sz w:val="22"/>
        </w:rPr>
      </w:pPr>
    </w:p>
    <w:p w14:paraId="31DBA610" w14:textId="77777777" w:rsidR="00F03F24" w:rsidRDefault="00EF644B">
      <w:pPr>
        <w:pStyle w:val="Textbody"/>
        <w:spacing w:before="181" w:after="0"/>
        <w:ind w:left="112"/>
      </w:pPr>
      <w:r>
        <w:rPr>
          <w:color w:val="231F20"/>
        </w:rPr>
        <w:t>Autorizzo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reclamo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esposto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Legislativo 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giugno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2003,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“Codice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personali”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(UE)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2016/679.</w:t>
      </w:r>
    </w:p>
    <w:sectPr w:rsidR="00F03F24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F924" w14:textId="77777777" w:rsidR="004D32BD" w:rsidRDefault="004D32BD">
      <w:r>
        <w:separator/>
      </w:r>
    </w:p>
  </w:endnote>
  <w:endnote w:type="continuationSeparator" w:id="0">
    <w:p w14:paraId="40D8018F" w14:textId="77777777" w:rsidR="004D32BD" w:rsidRDefault="004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4B92" w14:textId="77777777" w:rsidR="004D32BD" w:rsidRDefault="004D32BD">
      <w:r>
        <w:rPr>
          <w:color w:val="000000"/>
        </w:rPr>
        <w:separator/>
      </w:r>
    </w:p>
  </w:footnote>
  <w:footnote w:type="continuationSeparator" w:id="0">
    <w:p w14:paraId="56CFD8FE" w14:textId="77777777" w:rsidR="004D32BD" w:rsidRDefault="004D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74E" w14:textId="731472B3" w:rsidR="00716736" w:rsidRDefault="0071673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812566" wp14:editId="5F84BB4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049080" cy="1108080"/>
          <wp:effectExtent l="0" t="0" r="8820" b="0"/>
          <wp:wrapSquare wrapText="bothSides"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080" cy="110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769"/>
    <w:multiLevelType w:val="multilevel"/>
    <w:tmpl w:val="1EEE0A34"/>
    <w:styleLink w:val="WWNum2"/>
    <w:lvl w:ilvl="0">
      <w:numFmt w:val="bullet"/>
      <w:lvlText w:val="□"/>
      <w:lvlJc w:val="left"/>
      <w:pPr>
        <w:ind w:left="291" w:hanging="185"/>
      </w:pPr>
      <w:rPr>
        <w:rFonts w:ascii="Calibri" w:eastAsia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46" w:hanging="18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3" w:hanging="1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40" w:hanging="1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7" w:hanging="1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34" w:hanging="1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981" w:hanging="1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28" w:hanging="1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75" w:hanging="185"/>
      </w:pPr>
      <w:rPr>
        <w:lang w:val="it-IT" w:eastAsia="en-US" w:bidi="ar-SA"/>
      </w:rPr>
    </w:lvl>
  </w:abstractNum>
  <w:abstractNum w:abstractNumId="1" w15:restartNumberingAfterBreak="0">
    <w:nsid w:val="1B34506E"/>
    <w:multiLevelType w:val="multilevel"/>
    <w:tmpl w:val="C646EAB0"/>
    <w:styleLink w:val="WWNum1"/>
    <w:lvl w:ilvl="0">
      <w:numFmt w:val="bullet"/>
      <w:lvlText w:val="□"/>
      <w:lvlJc w:val="left"/>
      <w:pPr>
        <w:ind w:left="291" w:hanging="185"/>
      </w:pPr>
      <w:rPr>
        <w:rFonts w:ascii="Calibri" w:eastAsia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46" w:hanging="18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3" w:hanging="1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40" w:hanging="1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7" w:hanging="1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34" w:hanging="1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981" w:hanging="1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28" w:hanging="1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75" w:hanging="185"/>
      </w:pPr>
      <w:rPr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24"/>
    <w:rsid w:val="001F3A68"/>
    <w:rsid w:val="004C333D"/>
    <w:rsid w:val="004D32BD"/>
    <w:rsid w:val="00716736"/>
    <w:rsid w:val="0090442C"/>
    <w:rsid w:val="00EF644B"/>
    <w:rsid w:val="00F0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C781"/>
  <w15:docId w15:val="{2FB3BC07-3EAD-4A08-A6FF-0E89B55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  <w:pPr>
      <w:ind w:left="110"/>
    </w:pPr>
    <w:rPr>
      <w:rFonts w:ascii="Calibri" w:eastAsia="Calibri" w:hAnsi="Calibri" w:cs="Calibri"/>
      <w:lang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Calibri" w:cs="Calibri"/>
      <w:color w:val="231F20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Calibri" w:cs="Calibri"/>
      <w:color w:val="231F20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1673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36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1673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3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Regione Autonoma Valle d'Aosta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JUGLAIR</dc:creator>
  <cp:lastModifiedBy>Alessia JUGLAIR</cp:lastModifiedBy>
  <cp:revision>2</cp:revision>
  <dcterms:created xsi:type="dcterms:W3CDTF">2024-12-04T07:23:00Z</dcterms:created>
  <dcterms:modified xsi:type="dcterms:W3CDTF">2024-12-04T07:23:00Z</dcterms:modified>
</cp:coreProperties>
</file>