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618F" w14:textId="18052127" w:rsidR="000C36FF" w:rsidRPr="00E0274C" w:rsidRDefault="00FA4CFF" w:rsidP="00E0274C">
      <w:pPr>
        <w:pStyle w:val="Standard"/>
        <w:ind w:left="284" w:right="283"/>
        <w:rPr>
          <w:rFonts w:ascii="Times New Roman" w:hAnsi="Times New Roman" w:cs="Times New Roman"/>
          <w:sz w:val="18"/>
          <w:szCs w:val="18"/>
        </w:rPr>
      </w:pPr>
      <w:r w:rsidRPr="00E0274C">
        <w:rPr>
          <w:rFonts w:ascii="Times New Roman" w:hAnsi="Times New Roman" w:cs="Times New Roman"/>
          <w:sz w:val="18"/>
          <w:szCs w:val="18"/>
        </w:rPr>
        <w:t xml:space="preserve">Modello </w:t>
      </w:r>
      <w:r w:rsidR="00E57847" w:rsidRPr="00E0274C">
        <w:rPr>
          <w:rFonts w:ascii="Times New Roman" w:hAnsi="Times New Roman" w:cs="Times New Roman"/>
          <w:sz w:val="18"/>
          <w:szCs w:val="18"/>
        </w:rPr>
        <w:t xml:space="preserve">per la </w:t>
      </w:r>
      <w:r w:rsidRPr="00E0274C">
        <w:rPr>
          <w:rFonts w:ascii="Times New Roman" w:hAnsi="Times New Roman" w:cs="Times New Roman"/>
          <w:sz w:val="18"/>
          <w:szCs w:val="18"/>
        </w:rPr>
        <w:t xml:space="preserve">dichiarazione </w:t>
      </w:r>
      <w:r w:rsidR="00E57847" w:rsidRPr="00E0274C">
        <w:rPr>
          <w:rFonts w:ascii="Times New Roman" w:hAnsi="Times New Roman" w:cs="Times New Roman"/>
          <w:sz w:val="18"/>
          <w:szCs w:val="18"/>
        </w:rPr>
        <w:t>sull’assenza del doppio finanziamento dei giustificativi di spesa che non contengono il CUP.</w:t>
      </w:r>
    </w:p>
    <w:p w14:paraId="1B2F785A" w14:textId="77777777" w:rsidR="000C36FF" w:rsidRPr="00143AE7" w:rsidRDefault="000C36FF" w:rsidP="00E0274C">
      <w:pPr>
        <w:pStyle w:val="Standard"/>
        <w:ind w:left="284" w:right="283"/>
        <w:rPr>
          <w:rFonts w:ascii="Times New Roman" w:hAnsi="Times New Roman" w:cs="Times New Roman"/>
          <w:sz w:val="20"/>
          <w:szCs w:val="20"/>
        </w:rPr>
      </w:pPr>
    </w:p>
    <w:p w14:paraId="44DAA1E3" w14:textId="43627CC6" w:rsidR="000C36FF" w:rsidRPr="00143AE7" w:rsidRDefault="00E57847" w:rsidP="00E0274C">
      <w:pPr>
        <w:pStyle w:val="Standard"/>
        <w:ind w:left="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AE7">
        <w:rPr>
          <w:rFonts w:ascii="Times New Roman" w:hAnsi="Times New Roman" w:cs="Times New Roman"/>
          <w:b/>
          <w:bCs/>
          <w:sz w:val="28"/>
          <w:szCs w:val="28"/>
        </w:rPr>
        <w:t>Dichiarazione sull’assenza del doppio finanziamento</w:t>
      </w:r>
    </w:p>
    <w:p w14:paraId="06DAD98C" w14:textId="77777777" w:rsidR="000C36FF" w:rsidRDefault="00FA4CFF" w:rsidP="00E0274C">
      <w:pPr>
        <w:pStyle w:val="Standard"/>
        <w:ind w:left="284" w:right="28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(resa ai sensi degli artt. 46 e 47 e 38 del d.P.R. 28 dicembre 2000, n. 445)</w:t>
      </w:r>
    </w:p>
    <w:p w14:paraId="51A646BE" w14:textId="77777777" w:rsidR="000C36FF" w:rsidRDefault="000C36FF" w:rsidP="00E0274C">
      <w:pPr>
        <w:pStyle w:val="Standard"/>
        <w:ind w:left="284" w:right="283"/>
        <w:rPr>
          <w:rFonts w:ascii="Times New Roman" w:hAnsi="Times New Roman" w:cs="Times New Roman"/>
          <w:b/>
          <w:sz w:val="22"/>
        </w:rPr>
      </w:pPr>
    </w:p>
    <w:p w14:paraId="72F4B505" w14:textId="77777777" w:rsidR="000C36FF" w:rsidRDefault="000C36FF" w:rsidP="00E0274C">
      <w:pPr>
        <w:pStyle w:val="Standard"/>
        <w:ind w:left="284" w:right="283"/>
        <w:rPr>
          <w:rFonts w:ascii="Times New Roman" w:hAnsi="Times New Roman" w:cs="Times New Roman"/>
          <w:bCs/>
          <w:i/>
          <w:iCs/>
          <w:sz w:val="22"/>
        </w:rPr>
      </w:pPr>
    </w:p>
    <w:p w14:paraId="41895A41" w14:textId="0AC0A32A" w:rsidR="00E57847" w:rsidRDefault="00FA4CFF" w:rsidP="00E0274C">
      <w:pPr>
        <w:spacing w:line="360" w:lineRule="auto"/>
        <w:ind w:left="284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proofErr w:type="gramStart"/>
      <w:r>
        <w:rPr>
          <w:rFonts w:ascii="Times New Roman" w:hAnsi="Times New Roman" w:cs="Times New Roman"/>
        </w:rPr>
        <w:t>La(</w:t>
      </w:r>
      <w:proofErr w:type="gramEnd"/>
      <w:r>
        <w:rPr>
          <w:rFonts w:ascii="Times New Roman" w:hAnsi="Times New Roman" w:cs="Times New Roman"/>
        </w:rPr>
        <w:t xml:space="preserve">*) sottoscritto/a(*) ______________________________, nato/a(*) </w:t>
      </w:r>
      <w:r w:rsidR="002E199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_______________________, il ______________,</w:t>
      </w:r>
      <w:r w:rsidR="002E1991">
        <w:rPr>
          <w:rFonts w:ascii="Times New Roman" w:hAnsi="Times New Roman" w:cs="Times New Roman"/>
        </w:rPr>
        <w:t xml:space="preserve"> codice fiscale _________________________, </w:t>
      </w:r>
      <w:r>
        <w:rPr>
          <w:rFonts w:ascii="Times New Roman" w:hAnsi="Times New Roman" w:cs="Times New Roman"/>
        </w:rPr>
        <w:t xml:space="preserve"> in qualità di</w:t>
      </w:r>
      <w:r w:rsidR="00E57847">
        <w:rPr>
          <w:rFonts w:ascii="Times New Roman" w:hAnsi="Times New Roman" w:cs="Times New Roman"/>
        </w:rPr>
        <w:t xml:space="preserve"> </w:t>
      </w:r>
      <w:r w:rsidR="00E57847" w:rsidRPr="00E57847">
        <w:rPr>
          <w:rFonts w:ascii="Times New Roman" w:hAnsi="Times New Roman" w:cs="Times New Roman"/>
        </w:rPr>
        <w:t>(*)</w:t>
      </w:r>
      <w:r w:rsidR="00E57847">
        <w:rPr>
          <w:rFonts w:ascii="Times New Roman" w:hAnsi="Times New Roman" w:cs="Times New Roman"/>
        </w:rPr>
        <w:t>:</w:t>
      </w:r>
    </w:p>
    <w:p w14:paraId="06000B18" w14:textId="592ABCE9" w:rsidR="00E57847" w:rsidRPr="00E57847" w:rsidRDefault="00E57847" w:rsidP="00E0274C">
      <w:pPr>
        <w:pStyle w:val="Paragrafoelenco"/>
        <w:numPr>
          <w:ilvl w:val="0"/>
          <w:numId w:val="37"/>
        </w:numPr>
        <w:spacing w:line="360" w:lineRule="auto"/>
        <w:ind w:left="284" w:right="283"/>
        <w:jc w:val="both"/>
        <w:rPr>
          <w:sz w:val="24"/>
          <w:szCs w:val="24"/>
        </w:rPr>
      </w:pPr>
      <w:r w:rsidRPr="00E57847">
        <w:rPr>
          <w:rFonts w:ascii="Times New Roman" w:hAnsi="Times New Roman"/>
          <w:sz w:val="24"/>
          <w:szCs w:val="24"/>
        </w:rPr>
        <w:t>legale rappresentante del soggetto beneficiario</w:t>
      </w:r>
      <w:r>
        <w:rPr>
          <w:rFonts w:ascii="Times New Roman" w:hAnsi="Times New Roman"/>
          <w:sz w:val="24"/>
          <w:szCs w:val="24"/>
        </w:rPr>
        <w:t xml:space="preserve"> </w:t>
      </w:r>
      <w:r w:rsidR="00FA4CFF" w:rsidRPr="00E57847">
        <w:rPr>
          <w:rFonts w:ascii="Times New Roman" w:hAnsi="Times New Roman"/>
          <w:sz w:val="24"/>
          <w:szCs w:val="24"/>
        </w:rPr>
        <w:t>______________________________</w:t>
      </w:r>
      <w:r w:rsidRPr="00E57847">
        <w:rPr>
          <w:rFonts w:ascii="Times New Roman" w:hAnsi="Times New Roman"/>
          <w:sz w:val="24"/>
          <w:szCs w:val="24"/>
        </w:rPr>
        <w:t>______</w:t>
      </w:r>
      <w:r w:rsidR="00FA4CFF" w:rsidRPr="00E578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,</w:t>
      </w:r>
    </w:p>
    <w:p w14:paraId="30D18464" w14:textId="4B733186" w:rsidR="000C36FF" w:rsidRPr="002E1991" w:rsidRDefault="00E57847" w:rsidP="00E0274C">
      <w:pPr>
        <w:pStyle w:val="Paragrafoelenco"/>
        <w:numPr>
          <w:ilvl w:val="0"/>
          <w:numId w:val="37"/>
        </w:numPr>
        <w:spacing w:line="360" w:lineRule="auto"/>
        <w:ind w:left="284" w:right="283"/>
        <w:jc w:val="both"/>
        <w:rPr>
          <w:sz w:val="24"/>
          <w:szCs w:val="24"/>
        </w:rPr>
      </w:pPr>
      <w:r w:rsidRPr="00E57847">
        <w:rPr>
          <w:rFonts w:ascii="Times New Roman" w:hAnsi="Times New Roman"/>
          <w:sz w:val="24"/>
          <w:szCs w:val="24"/>
        </w:rPr>
        <w:t>dirigente della Struttura regionale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847">
        <w:rPr>
          <w:rFonts w:ascii="Times New Roman" w:hAnsi="Times New Roman"/>
          <w:sz w:val="24"/>
          <w:szCs w:val="24"/>
        </w:rPr>
        <w:t>______________________________________</w:t>
      </w:r>
      <w:r w:rsidR="00FA4CFF" w:rsidRPr="00E57847">
        <w:rPr>
          <w:rFonts w:ascii="Times New Roman" w:hAnsi="Times New Roman"/>
          <w:sz w:val="24"/>
          <w:szCs w:val="24"/>
        </w:rPr>
        <w:t xml:space="preserve">, </w:t>
      </w:r>
    </w:p>
    <w:p w14:paraId="1D3FB082" w14:textId="11FC7F50" w:rsidR="002E1991" w:rsidRDefault="002E1991" w:rsidP="00E0274C">
      <w:pPr>
        <w:spacing w:line="360" w:lineRule="auto"/>
        <w:ind w:left="284" w:right="283"/>
        <w:jc w:val="both"/>
      </w:pPr>
      <w:r w:rsidRPr="002E1991">
        <w:t>consapevole delle sanzioni penali stabilite dall'articolo 76 del D.P.R. 445/2000 per false attestazioni e dichiarazioni mendaci</w:t>
      </w:r>
      <w:r>
        <w:t>,</w:t>
      </w:r>
    </w:p>
    <w:p w14:paraId="690DD1DA" w14:textId="77777777" w:rsidR="002E1991" w:rsidRDefault="002E1991" w:rsidP="00E0274C">
      <w:pPr>
        <w:pStyle w:val="Standard"/>
        <w:spacing w:before="240" w:after="240" w:line="360" w:lineRule="auto"/>
        <w:ind w:left="284" w:right="28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in relazione al progetto ___________________________________________________________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_ ,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codice ___________________________, CUP ____________________ , finanziato nell’ambito del Programma regionale Valle d’Aosta FSE+ 2021-2027,</w:t>
      </w:r>
    </w:p>
    <w:p w14:paraId="4EDE62AE" w14:textId="77777777" w:rsidR="002E1991" w:rsidRPr="002E1991" w:rsidRDefault="00FA4CFF" w:rsidP="00E0274C">
      <w:pPr>
        <w:pStyle w:val="Standard"/>
        <w:spacing w:before="240" w:line="360" w:lineRule="auto"/>
        <w:ind w:left="284" w:right="283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2E1991">
        <w:rPr>
          <w:rFonts w:ascii="Times New Roman" w:eastAsia="Calibri" w:hAnsi="Times New Roman" w:cs="Times New Roman"/>
          <w:kern w:val="0"/>
          <w:lang w:eastAsia="en-US" w:bidi="ar-SA"/>
        </w:rPr>
        <w:t>DICHIARA</w:t>
      </w:r>
    </w:p>
    <w:p w14:paraId="56F3B8B9" w14:textId="3C96C2C3" w:rsidR="00E37AC7" w:rsidRDefault="00E37AC7" w:rsidP="00E0274C">
      <w:pPr>
        <w:pStyle w:val="Standard"/>
        <w:spacing w:before="240" w:after="240" w:line="360" w:lineRule="auto"/>
        <w:ind w:left="284" w:right="28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con riferimento ai seguenti documenti giustificativi di spesa: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37AC7" w14:paraId="5B192989" w14:textId="77777777" w:rsidTr="00E37AC7">
        <w:tc>
          <w:tcPr>
            <w:tcW w:w="2549" w:type="dxa"/>
          </w:tcPr>
          <w:p w14:paraId="538C43B7" w14:textId="70596285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Tipo di documento</w:t>
            </w:r>
          </w:p>
        </w:tc>
        <w:tc>
          <w:tcPr>
            <w:tcW w:w="2549" w:type="dxa"/>
          </w:tcPr>
          <w:p w14:paraId="470E9B99" w14:textId="2DC4FC06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Estremi del documento (numero e data)</w:t>
            </w:r>
          </w:p>
        </w:tc>
        <w:tc>
          <w:tcPr>
            <w:tcW w:w="2549" w:type="dxa"/>
          </w:tcPr>
          <w:p w14:paraId="16740770" w14:textId="4D2C7621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Oggetto del documento</w:t>
            </w:r>
          </w:p>
        </w:tc>
        <w:tc>
          <w:tcPr>
            <w:tcW w:w="2549" w:type="dxa"/>
          </w:tcPr>
          <w:p w14:paraId="7C4E18C5" w14:textId="3DCB8311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Importo imputato al progetto</w:t>
            </w:r>
          </w:p>
        </w:tc>
      </w:tr>
      <w:tr w:rsidR="00E37AC7" w14:paraId="68C31729" w14:textId="77777777" w:rsidTr="00E37AC7">
        <w:tc>
          <w:tcPr>
            <w:tcW w:w="2549" w:type="dxa"/>
          </w:tcPr>
          <w:p w14:paraId="6F5B633B" w14:textId="77777777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49" w:type="dxa"/>
          </w:tcPr>
          <w:p w14:paraId="1FFAAEF2" w14:textId="77777777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49" w:type="dxa"/>
          </w:tcPr>
          <w:p w14:paraId="6F162B97" w14:textId="77777777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49" w:type="dxa"/>
          </w:tcPr>
          <w:p w14:paraId="40932A1B" w14:textId="77777777" w:rsidR="00E37AC7" w:rsidRDefault="00E37AC7" w:rsidP="00E0274C">
            <w:pPr>
              <w:pStyle w:val="Standard"/>
              <w:spacing w:before="240" w:after="240"/>
              <w:ind w:left="284" w:right="283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1C131CC2" w14:textId="1DE189C1" w:rsidR="000C36FF" w:rsidRDefault="00FA4CFF" w:rsidP="00E0274C">
      <w:pPr>
        <w:pStyle w:val="Standard"/>
        <w:spacing w:before="240" w:after="240"/>
        <w:ind w:left="284" w:right="283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a) </w:t>
      </w:r>
      <w:r w:rsidR="00E37AC7">
        <w:rPr>
          <w:rFonts w:ascii="Times New Roman" w:eastAsia="Calibri" w:hAnsi="Times New Roman" w:cs="Times New Roman"/>
          <w:kern w:val="0"/>
          <w:lang w:eastAsia="en-US" w:bidi="ar-SA"/>
        </w:rPr>
        <w:t>che tali spese imputate al progetto non sono state utilizzate per ottenere altri finanziamenti pubblici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;</w:t>
      </w:r>
    </w:p>
    <w:p w14:paraId="36A236D0" w14:textId="0166A51B" w:rsidR="000C36FF" w:rsidRDefault="00FA4CFF" w:rsidP="00E0274C">
      <w:pPr>
        <w:pStyle w:val="Standard"/>
        <w:ind w:left="284" w:right="283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b) </w:t>
      </w:r>
      <w:r w:rsidR="00E37AC7">
        <w:rPr>
          <w:rFonts w:ascii="Times New Roman" w:eastAsia="Calibri" w:hAnsi="Times New Roman" w:cs="Times New Roman"/>
          <w:kern w:val="0"/>
          <w:lang w:eastAsia="en-US" w:bidi="ar-SA"/>
        </w:rPr>
        <w:t xml:space="preserve">di impegnarsi a non utilizzare le medesime spese per ottenere altri finanziamenti pubblici. </w:t>
      </w:r>
    </w:p>
    <w:p w14:paraId="081DABCC" w14:textId="77777777" w:rsidR="000C36FF" w:rsidRDefault="000C36FF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05F0ECE" w14:textId="77777777" w:rsidR="000C36FF" w:rsidRDefault="000C36FF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9C7DCC3" w14:textId="77777777" w:rsidR="000C36FF" w:rsidRDefault="000C36FF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36CFC35" w14:textId="5DEEC090" w:rsidR="000C36FF" w:rsidRDefault="00FA4CFF" w:rsidP="00E0274C">
      <w:pPr>
        <w:pStyle w:val="Standard"/>
        <w:ind w:left="284" w:right="283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Data______</w:t>
      </w:r>
      <w:r w:rsidR="002E1991"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________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="002E199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Firma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_____</w:t>
      </w:r>
      <w:r w:rsidR="002E1991">
        <w:rPr>
          <w:rFonts w:ascii="Times New Roman" w:eastAsia="Calibri" w:hAnsi="Times New Roman" w:cs="Times New Roman"/>
          <w:kern w:val="0"/>
          <w:lang w:eastAsia="en-US" w:bidi="ar-SA"/>
        </w:rPr>
        <w:t>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______________</w:t>
      </w:r>
    </w:p>
    <w:p w14:paraId="47144F27" w14:textId="77777777" w:rsidR="000C36FF" w:rsidRDefault="000C36FF" w:rsidP="00E0274C">
      <w:pPr>
        <w:pStyle w:val="Standard"/>
        <w:ind w:left="284" w:right="283"/>
        <w:jc w:val="both"/>
      </w:pPr>
    </w:p>
    <w:p w14:paraId="712D5319" w14:textId="26D67DE2" w:rsidR="000C36FF" w:rsidRDefault="00FA4CFF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>Le dichiarazioni di cui sopra, presentate per via telematica, sono sottoscritte con una delle modalità previste all’articolo 65 del decreto legislativo 7 marzo 2005, n. 82 (Codice dell’amministrazione digitale). In caso di firma autografa, allegare la copia fotostatica non autenticata di un documento di identità del sottoscrittore.</w:t>
      </w:r>
    </w:p>
    <w:p w14:paraId="0DA807C5" w14:textId="023EBAAE" w:rsidR="00E37AC7" w:rsidRDefault="00E37AC7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3B8C5BD6" w14:textId="12ABE42F" w:rsidR="00E37AC7" w:rsidRDefault="00E37AC7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675D9578" w14:textId="0C3C17DB" w:rsidR="00E37AC7" w:rsidRDefault="00E37AC7" w:rsidP="00E0274C">
      <w:pPr>
        <w:pStyle w:val="Standard"/>
        <w:ind w:left="284" w:right="28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786BD850" w14:textId="7C507E46" w:rsidR="00E37AC7" w:rsidRPr="00E37AC7" w:rsidRDefault="00E37AC7" w:rsidP="00E0274C">
      <w:pPr>
        <w:pStyle w:val="Standard"/>
        <w:ind w:left="284" w:right="283"/>
        <w:jc w:val="both"/>
        <w:rPr>
          <w:sz w:val="22"/>
          <w:szCs w:val="22"/>
        </w:rPr>
      </w:pPr>
      <w:r w:rsidRPr="00E37AC7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*</w:t>
      </w:r>
      <w:r w:rsidRPr="00E37AC7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barrare l’ipotesi che non ricorre</w:t>
      </w:r>
    </w:p>
    <w:sectPr w:rsidR="00E37AC7" w:rsidRPr="00E37AC7">
      <w:headerReference w:type="default" r:id="rId7"/>
      <w:footerReference w:type="default" r:id="rId8"/>
      <w:endnotePr>
        <w:numFmt w:val="decimal"/>
      </w:endnotePr>
      <w:pgSz w:w="11906" w:h="16838"/>
      <w:pgMar w:top="567" w:right="850" w:bottom="1126" w:left="85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334F" w14:textId="77777777" w:rsidR="00484CC1" w:rsidRDefault="00FA4CFF">
      <w:r>
        <w:separator/>
      </w:r>
    </w:p>
  </w:endnote>
  <w:endnote w:type="continuationSeparator" w:id="0">
    <w:p w14:paraId="3339BE3A" w14:textId="77777777" w:rsidR="00484CC1" w:rsidRDefault="00FA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7A15" w14:textId="07C99C00" w:rsidR="00E453D1" w:rsidRDefault="00143A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CE4E" w14:textId="77777777" w:rsidR="00484CC1" w:rsidRDefault="00FA4CFF">
      <w:r>
        <w:rPr>
          <w:color w:val="000000"/>
        </w:rPr>
        <w:separator/>
      </w:r>
    </w:p>
  </w:footnote>
  <w:footnote w:type="continuationSeparator" w:id="0">
    <w:p w14:paraId="4763C420" w14:textId="77777777" w:rsidR="00484CC1" w:rsidRDefault="00FA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5E1B" w14:textId="77777777" w:rsidR="00E453D1" w:rsidRDefault="00FA4CF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74347" wp14:editId="75ACBBE7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6394316" cy="1058043"/>
          <wp:effectExtent l="0" t="0" r="6484" b="8757"/>
          <wp:wrapSquare wrapText="bothSides"/>
          <wp:docPr id="1" name="Immagine 14" descr="Immagine che contiene testo, schermata, Carattere, line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316" cy="10580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92"/>
    <w:multiLevelType w:val="multilevel"/>
    <w:tmpl w:val="D0F846B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0944DA5"/>
    <w:multiLevelType w:val="multilevel"/>
    <w:tmpl w:val="EB7C9CC6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16B17A0"/>
    <w:multiLevelType w:val="multilevel"/>
    <w:tmpl w:val="16588D6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5445CE"/>
    <w:multiLevelType w:val="multilevel"/>
    <w:tmpl w:val="5734D85C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9C33C34"/>
    <w:multiLevelType w:val="multilevel"/>
    <w:tmpl w:val="965E359A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kern w:val="3"/>
        <w:sz w:val="24"/>
        <w:szCs w:val="24"/>
        <w:lang w:val="it-IT"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0CC462FB"/>
    <w:multiLevelType w:val="multilevel"/>
    <w:tmpl w:val="EC4A8F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3661B6"/>
    <w:multiLevelType w:val="multilevel"/>
    <w:tmpl w:val="981ACBCC"/>
    <w:styleLink w:val="WW8Num1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, 'Arial Unicode MS'"/>
        <w:color w:val="auto"/>
        <w:sz w:val="24"/>
        <w:szCs w:val="24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, 'Arial Unicode MS'"/>
        <w:color w:val="auto"/>
        <w:sz w:val="24"/>
        <w:szCs w:val="24"/>
      </w:rPr>
    </w:lvl>
  </w:abstractNum>
  <w:abstractNum w:abstractNumId="7" w15:restartNumberingAfterBreak="0">
    <w:nsid w:val="0E371228"/>
    <w:multiLevelType w:val="multilevel"/>
    <w:tmpl w:val="6BA2B39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E95A4D"/>
    <w:multiLevelType w:val="multilevel"/>
    <w:tmpl w:val="015462F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12544F43"/>
    <w:multiLevelType w:val="multilevel"/>
    <w:tmpl w:val="2650146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suff w:val="nothing"/>
      <w:lvlText w:val=")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142344F5"/>
    <w:multiLevelType w:val="multilevel"/>
    <w:tmpl w:val="5E08ED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9FB6BCC"/>
    <w:multiLevelType w:val="multilevel"/>
    <w:tmpl w:val="68E6D49C"/>
    <w:styleLink w:val="WWOutlineListStyle13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pStyle w:val="Textbody"/>
      <w:lvlText w:val=")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1A421DC7"/>
    <w:multiLevelType w:val="multilevel"/>
    <w:tmpl w:val="0016BF64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3232020"/>
    <w:multiLevelType w:val="multilevel"/>
    <w:tmpl w:val="35241DB4"/>
    <w:styleLink w:val="WW8Num20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  <w:color w:val="auto"/>
        <w:sz w:val="24"/>
        <w:szCs w:val="24"/>
      </w:r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Wingdings"/>
        <w:color w:val="auto"/>
        <w:sz w:val="24"/>
        <w:szCs w:val="24"/>
      </w:rPr>
    </w:lvl>
    <w:lvl w:ilvl="2">
      <w:numFmt w:val="bullet"/>
      <w:lvlText w:val=""/>
      <w:lvlJc w:val="left"/>
      <w:pPr>
        <w:ind w:left="1440" w:hanging="360"/>
      </w:pPr>
      <w:rPr>
        <w:rFonts w:ascii="Wingdings" w:hAnsi="Wingdings" w:cs="Wingdings"/>
        <w:color w:val="auto"/>
        <w:sz w:val="24"/>
        <w:szCs w:val="24"/>
      </w:rPr>
    </w:lvl>
    <w:lvl w:ilvl="3">
      <w:numFmt w:val="bullet"/>
      <w:lvlText w:val=""/>
      <w:lvlJc w:val="left"/>
      <w:pPr>
        <w:ind w:left="1800" w:hanging="360"/>
      </w:pPr>
      <w:rPr>
        <w:rFonts w:ascii="Wingdings" w:hAnsi="Wingdings" w:cs="Wingdings"/>
        <w:color w:val="auto"/>
        <w:sz w:val="24"/>
        <w:szCs w:val="24"/>
      </w:rPr>
    </w:lvl>
    <w:lvl w:ilvl="4">
      <w:numFmt w:val="bullet"/>
      <w:lvlText w:val=""/>
      <w:lvlJc w:val="left"/>
      <w:pPr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5">
      <w:numFmt w:val="bullet"/>
      <w:lvlText w:val=""/>
      <w:lvlJc w:val="left"/>
      <w:pPr>
        <w:ind w:left="2520" w:hanging="360"/>
      </w:pPr>
      <w:rPr>
        <w:rFonts w:ascii="Wingdings" w:hAnsi="Wingdings" w:cs="Wingdings"/>
        <w:color w:val="auto"/>
        <w:sz w:val="24"/>
        <w:szCs w:val="24"/>
      </w:rPr>
    </w:lvl>
    <w:lvl w:ilvl="6">
      <w:numFmt w:val="bullet"/>
      <w:lvlText w:val=""/>
      <w:lvlJc w:val="left"/>
      <w:pPr>
        <w:ind w:left="2880" w:hanging="360"/>
      </w:pPr>
      <w:rPr>
        <w:rFonts w:ascii="Wingdings" w:hAnsi="Wingdings" w:cs="Wingdings"/>
        <w:color w:val="auto"/>
        <w:sz w:val="24"/>
        <w:szCs w:val="24"/>
      </w:rPr>
    </w:lvl>
    <w:lvl w:ilvl="7">
      <w:numFmt w:val="bullet"/>
      <w:lvlText w:val=""/>
      <w:lvlJc w:val="left"/>
      <w:pPr>
        <w:ind w:left="3240" w:hanging="360"/>
      </w:pPr>
      <w:rPr>
        <w:rFonts w:ascii="Wingdings" w:hAnsi="Wingdings" w:cs="Wingdings"/>
        <w:color w:val="auto"/>
        <w:sz w:val="24"/>
        <w:szCs w:val="24"/>
      </w:rPr>
    </w:lvl>
    <w:lvl w:ilvl="8">
      <w:numFmt w:val="bullet"/>
      <w:lvlText w:val=""/>
      <w:lvlJc w:val="left"/>
      <w:pPr>
        <w:ind w:left="360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4" w15:restartNumberingAfterBreak="0">
    <w:nsid w:val="2BA470DC"/>
    <w:multiLevelType w:val="multilevel"/>
    <w:tmpl w:val="0E8C8D0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F0220A8"/>
    <w:multiLevelType w:val="multilevel"/>
    <w:tmpl w:val="0B285E88"/>
    <w:styleLink w:val="WW8Num2"/>
    <w:lvl w:ilvl="0">
      <w:start w:val="1"/>
      <w:numFmt w:val="decimal"/>
      <w:lvlText w:val=" %1 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" w15:restartNumberingAfterBreak="0">
    <w:nsid w:val="36BF0684"/>
    <w:multiLevelType w:val="multilevel"/>
    <w:tmpl w:val="4D123C0A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Wingdings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38140804"/>
    <w:multiLevelType w:val="multilevel"/>
    <w:tmpl w:val="589E01B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7F20EC"/>
    <w:multiLevelType w:val="multilevel"/>
    <w:tmpl w:val="82F2169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EC54F01"/>
    <w:multiLevelType w:val="multilevel"/>
    <w:tmpl w:val="290612C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3735E5C"/>
    <w:multiLevelType w:val="multilevel"/>
    <w:tmpl w:val="6D828BE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7F9704A"/>
    <w:multiLevelType w:val="multilevel"/>
    <w:tmpl w:val="08E8ECE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9CA1ABD"/>
    <w:multiLevelType w:val="multilevel"/>
    <w:tmpl w:val="EF902B2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FF127BD"/>
    <w:multiLevelType w:val="multilevel"/>
    <w:tmpl w:val="5AF26DAC"/>
    <w:styleLink w:val="WW8Num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kern w:val="3"/>
        <w:sz w:val="24"/>
        <w:szCs w:val="24"/>
        <w:lang w:val="it-IT" w:eastAsia="zh-CN" w:bidi="hi-IN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5AB75552"/>
    <w:multiLevelType w:val="multilevel"/>
    <w:tmpl w:val="F6666B92"/>
    <w:styleLink w:val="WW8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Roman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CD93869"/>
    <w:multiLevelType w:val="multilevel"/>
    <w:tmpl w:val="9C76DB72"/>
    <w:styleLink w:val="WW8Num19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6" w15:restartNumberingAfterBreak="0">
    <w:nsid w:val="60D3595D"/>
    <w:multiLevelType w:val="multilevel"/>
    <w:tmpl w:val="F908665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E35CF3"/>
    <w:multiLevelType w:val="multilevel"/>
    <w:tmpl w:val="5A2A706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8" w15:restartNumberingAfterBreak="0">
    <w:nsid w:val="63E93D32"/>
    <w:multiLevelType w:val="hybridMultilevel"/>
    <w:tmpl w:val="DDDCD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5F2"/>
    <w:multiLevelType w:val="multilevel"/>
    <w:tmpl w:val="735C2A1A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 w15:restartNumberingAfterBreak="0">
    <w:nsid w:val="67B856E1"/>
    <w:multiLevelType w:val="multilevel"/>
    <w:tmpl w:val="93DCFA8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C7062EB"/>
    <w:multiLevelType w:val="multilevel"/>
    <w:tmpl w:val="29CCC060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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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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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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2" w15:restartNumberingAfterBreak="0">
    <w:nsid w:val="70D26568"/>
    <w:multiLevelType w:val="multilevel"/>
    <w:tmpl w:val="2EEA3082"/>
    <w:styleLink w:val="WW8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3" w15:restartNumberingAfterBreak="0">
    <w:nsid w:val="732A5D6B"/>
    <w:multiLevelType w:val="multilevel"/>
    <w:tmpl w:val="13366B84"/>
    <w:styleLink w:val="WW8Num3"/>
    <w:lvl w:ilvl="0">
      <w:numFmt w:val="bullet"/>
      <w:lvlText w:val="➢"/>
      <w:lvlJc w:val="left"/>
      <w:pPr>
        <w:ind w:left="720" w:hanging="357"/>
      </w:pPr>
      <w:rPr>
        <w:rFonts w:ascii="OpenSymbol" w:eastAsia="OpenSymbol" w:hAnsi="OpenSymbol" w:cs="Open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4" w15:restartNumberingAfterBreak="0">
    <w:nsid w:val="7852296C"/>
    <w:multiLevelType w:val="multilevel"/>
    <w:tmpl w:val="A20E75B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5" w15:restartNumberingAfterBreak="0">
    <w:nsid w:val="7E0434D3"/>
    <w:multiLevelType w:val="multilevel"/>
    <w:tmpl w:val="8BA0018E"/>
    <w:styleLink w:val="WW8Num14"/>
    <w:lvl w:ilvl="0">
      <w:start w:val="1"/>
      <w:numFmt w:val="decimal"/>
      <w:pStyle w:val="Footnote"/>
      <w:lvlText w:val="%1."/>
      <w:lvlJc w:val="left"/>
      <w:pPr>
        <w:ind w:left="170" w:hanging="170"/>
      </w:pPr>
      <w:rPr>
        <w:rFonts w:ascii="Times New Roman" w:eastAsia="SimSun" w:hAnsi="Times New Roman" w:cs="Times New Roman"/>
        <w:b/>
        <w:bCs/>
        <w:i/>
        <w:iCs/>
        <w:kern w:val="3"/>
        <w:sz w:val="20"/>
        <w:szCs w:val="20"/>
        <w:lang w:val="it-IT" w:eastAsia="zh-CN" w:bidi="hi-IN"/>
      </w:rPr>
    </w:lvl>
    <w:lvl w:ilvl="1">
      <w:start w:val="1"/>
      <w:numFmt w:val="decimal"/>
      <w:lvlText w:val="%2."/>
      <w:lvlJc w:val="left"/>
      <w:pPr>
        <w:ind w:left="340" w:hanging="170"/>
      </w:pPr>
    </w:lvl>
    <w:lvl w:ilvl="2">
      <w:start w:val="1"/>
      <w:numFmt w:val="decimal"/>
      <w:lvlText w:val="%3."/>
      <w:lvlJc w:val="left"/>
      <w:pPr>
        <w:ind w:left="510" w:hanging="170"/>
      </w:pPr>
    </w:lvl>
    <w:lvl w:ilvl="3">
      <w:start w:val="1"/>
      <w:numFmt w:val="decimal"/>
      <w:lvlText w:val="%4."/>
      <w:lvlJc w:val="left"/>
      <w:pPr>
        <w:ind w:left="680" w:hanging="170"/>
      </w:pPr>
    </w:lvl>
    <w:lvl w:ilvl="4">
      <w:start w:val="1"/>
      <w:numFmt w:val="decimal"/>
      <w:lvlText w:val="%5."/>
      <w:lvlJc w:val="left"/>
      <w:pPr>
        <w:ind w:left="850" w:hanging="170"/>
      </w:pPr>
    </w:lvl>
    <w:lvl w:ilvl="5">
      <w:start w:val="1"/>
      <w:numFmt w:val="decimal"/>
      <w:lvlText w:val="%6."/>
      <w:lvlJc w:val="left"/>
      <w:pPr>
        <w:ind w:left="1020" w:hanging="170"/>
      </w:pPr>
    </w:lvl>
    <w:lvl w:ilvl="6">
      <w:start w:val="1"/>
      <w:numFmt w:val="decimal"/>
      <w:lvlText w:val="%7."/>
      <w:lvlJc w:val="left"/>
      <w:pPr>
        <w:ind w:left="1191" w:hanging="170"/>
      </w:pPr>
    </w:lvl>
    <w:lvl w:ilvl="7">
      <w:start w:val="1"/>
      <w:numFmt w:val="decimal"/>
      <w:lvlText w:val="%8."/>
      <w:lvlJc w:val="left"/>
      <w:pPr>
        <w:ind w:left="1361" w:hanging="170"/>
      </w:pPr>
    </w:lvl>
    <w:lvl w:ilvl="8">
      <w:start w:val="1"/>
      <w:numFmt w:val="decimal"/>
      <w:lvlText w:val="%9."/>
      <w:lvlJc w:val="left"/>
      <w:pPr>
        <w:ind w:left="1531" w:hanging="170"/>
      </w:pPr>
    </w:lvl>
  </w:abstractNum>
  <w:abstractNum w:abstractNumId="36" w15:restartNumberingAfterBreak="0">
    <w:nsid w:val="7FAF3EB1"/>
    <w:multiLevelType w:val="multilevel"/>
    <w:tmpl w:val="B82AB60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)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30"/>
  </w:num>
  <w:num w:numId="5">
    <w:abstractNumId w:val="0"/>
  </w:num>
  <w:num w:numId="6">
    <w:abstractNumId w:val="22"/>
  </w:num>
  <w:num w:numId="7">
    <w:abstractNumId w:val="14"/>
  </w:num>
  <w:num w:numId="8">
    <w:abstractNumId w:val="7"/>
  </w:num>
  <w:num w:numId="9">
    <w:abstractNumId w:val="21"/>
  </w:num>
  <w:num w:numId="10">
    <w:abstractNumId w:val="20"/>
  </w:num>
  <w:num w:numId="11">
    <w:abstractNumId w:val="17"/>
  </w:num>
  <w:num w:numId="12">
    <w:abstractNumId w:val="5"/>
  </w:num>
  <w:num w:numId="13">
    <w:abstractNumId w:val="19"/>
  </w:num>
  <w:num w:numId="14">
    <w:abstractNumId w:val="2"/>
  </w:num>
  <w:num w:numId="15">
    <w:abstractNumId w:val="10"/>
  </w:num>
  <w:num w:numId="16">
    <w:abstractNumId w:val="9"/>
  </w:num>
  <w:num w:numId="17">
    <w:abstractNumId w:val="15"/>
  </w:num>
  <w:num w:numId="18">
    <w:abstractNumId w:val="33"/>
  </w:num>
  <w:num w:numId="19">
    <w:abstractNumId w:val="3"/>
  </w:num>
  <w:num w:numId="20">
    <w:abstractNumId w:val="1"/>
  </w:num>
  <w:num w:numId="21">
    <w:abstractNumId w:val="31"/>
  </w:num>
  <w:num w:numId="22">
    <w:abstractNumId w:val="27"/>
  </w:num>
  <w:num w:numId="23">
    <w:abstractNumId w:val="8"/>
  </w:num>
  <w:num w:numId="24">
    <w:abstractNumId w:val="34"/>
  </w:num>
  <w:num w:numId="25">
    <w:abstractNumId w:val="6"/>
  </w:num>
  <w:num w:numId="26">
    <w:abstractNumId w:val="29"/>
  </w:num>
  <w:num w:numId="27">
    <w:abstractNumId w:val="24"/>
  </w:num>
  <w:num w:numId="28">
    <w:abstractNumId w:val="12"/>
  </w:num>
  <w:num w:numId="29">
    <w:abstractNumId w:val="35"/>
  </w:num>
  <w:num w:numId="30">
    <w:abstractNumId w:val="4"/>
  </w:num>
  <w:num w:numId="31">
    <w:abstractNumId w:val="32"/>
  </w:num>
  <w:num w:numId="32">
    <w:abstractNumId w:val="16"/>
  </w:num>
  <w:num w:numId="33">
    <w:abstractNumId w:val="23"/>
  </w:num>
  <w:num w:numId="34">
    <w:abstractNumId w:val="25"/>
  </w:num>
  <w:num w:numId="35">
    <w:abstractNumId w:val="13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FF"/>
    <w:rsid w:val="000C36FF"/>
    <w:rsid w:val="00143AE7"/>
    <w:rsid w:val="001B5C4E"/>
    <w:rsid w:val="002E1991"/>
    <w:rsid w:val="003A3798"/>
    <w:rsid w:val="00484CC1"/>
    <w:rsid w:val="00530853"/>
    <w:rsid w:val="0099095C"/>
    <w:rsid w:val="00DE0668"/>
    <w:rsid w:val="00E0274C"/>
    <w:rsid w:val="00E37AC7"/>
    <w:rsid w:val="00E57847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A26"/>
  <w15:docId w15:val="{F587CCB7-3AE2-4BCE-9D26-354AE7C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rFonts w:ascii="Times New Roman" w:eastAsia="Times New Roman" w:hAnsi="Times New Roman" w:cs="Times New Roman"/>
      <w:b/>
      <w:bCs/>
      <w:sz w:val="21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spacing w:before="100" w:after="100"/>
      <w:textAlignment w:val="auto"/>
      <w:outlineLvl w:val="4"/>
    </w:pPr>
    <w:rPr>
      <w:rFonts w:ascii="Arial Unicode MS" w:eastAsia="Arial Unicode MS" w:hAnsi="Arial Unicode MS" w:cs="Arial Unicode MS"/>
      <w:b/>
      <w:bCs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extAlignment w:val="auto"/>
      <w:outlineLvl w:val="5"/>
    </w:pPr>
    <w:rPr>
      <w:rFonts w:ascii="Arial" w:eastAsia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3">
    <w:name w:val="WW_OutlineListStyle_13"/>
    <w:basedOn w:val="Nessunelenco"/>
    <w:pPr>
      <w:numPr>
        <w:numId w:val="1"/>
      </w:numPr>
    </w:pPr>
  </w:style>
  <w:style w:type="paragraph" w:customStyle="1" w:styleId="Textbody">
    <w:name w:val="Text body"/>
    <w:basedOn w:val="Titolo3"/>
    <w:next w:val="Standard"/>
    <w:autoRedefine/>
    <w:pPr>
      <w:numPr>
        <w:ilvl w:val="2"/>
        <w:numId w:val="1"/>
      </w:numPr>
      <w:spacing w:before="0" w:after="140" w:line="288" w:lineRule="auto"/>
      <w:jc w:val="both"/>
    </w:p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</w:pPr>
    <w:rPr>
      <w:sz w:val="20"/>
      <w:szCs w:val="20"/>
    </w:rPr>
  </w:style>
  <w:style w:type="paragraph" w:customStyle="1" w:styleId="Footnote">
    <w:name w:val="Footnote"/>
    <w:basedOn w:val="Standard"/>
    <w:pPr>
      <w:numPr>
        <w:numId w:val="29"/>
      </w:numPr>
      <w:suppressLineNumbers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itoloindice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  <w:b/>
      <w:bCs/>
    </w:rPr>
  </w:style>
  <w:style w:type="paragraph" w:customStyle="1" w:styleId="grassetto">
    <w:name w:val="grassetto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Standard"/>
    <w:rPr>
      <w:rFonts w:ascii="Arial" w:eastAsia="Arial" w:hAnsi="Arial" w:cs="Arial"/>
      <w:b/>
      <w:bCs/>
      <w:sz w:val="22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rFonts w:ascii="Arial Unicode MS" w:eastAsia="Arial Unicode MS" w:hAnsi="Arial Unicode MS" w:cs="Arial Unicode MS"/>
    </w:rPr>
  </w:style>
  <w:style w:type="paragraph" w:customStyle="1" w:styleId="provvr0">
    <w:name w:val="provv_r0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ovvr1">
    <w:name w:val="provv_r1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NormaleWeb">
    <w:name w:val="Normal (Web)"/>
    <w:basedOn w:val="Standard"/>
    <w:pPr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ntents4">
    <w:name w:val="Contents 4"/>
    <w:basedOn w:val="Index"/>
    <w:pPr>
      <w:tabs>
        <w:tab w:val="right" w:leader="dot" w:pos="9645"/>
      </w:tabs>
      <w:ind w:left="849"/>
    </w:pPr>
  </w:style>
  <w:style w:type="paragraph" w:customStyle="1" w:styleId="Framecontents">
    <w:name w:val="Frame contents"/>
    <w:basedOn w:val="Standard"/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commento">
    <w:name w:val="annotation text"/>
    <w:basedOn w:val="Normale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notadichiusura">
    <w:name w:val="endnote text"/>
    <w:basedOn w:val="Normale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Wingdings" w:eastAsia="Wingdings" w:hAnsi="Wingdings" w:cs="OpenSymbol, 'Arial Unicode MS'"/>
      <w:color w:val="auto"/>
      <w:sz w:val="24"/>
      <w:szCs w:val="24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SimSun" w:hAnsi="Times New Roman" w:cs="Times New Roman"/>
      <w:b/>
      <w:bCs/>
      <w:i/>
      <w:iCs/>
      <w:kern w:val="3"/>
      <w:sz w:val="20"/>
      <w:szCs w:val="20"/>
      <w:lang w:val="it-IT" w:eastAsia="zh-CN" w:bidi="hi-I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SimSun" w:hAnsi="Times New Roman" w:cs="Times New Roman"/>
      <w:b w:val="0"/>
      <w:bCs w:val="0"/>
      <w:kern w:val="3"/>
      <w:sz w:val="24"/>
      <w:szCs w:val="24"/>
      <w:lang w:val="it-IT" w:eastAsia="zh-CN" w:bidi="hi-I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eastAsia="Wingdings" w:hAnsi="Wingdings" w:cs="Wingdings"/>
      <w:color w:val="auto"/>
      <w:sz w:val="24"/>
      <w:szCs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SimSun" w:hAnsi="Times New Roman" w:cs="Times New Roman"/>
      <w:b w:val="0"/>
      <w:bCs w:val="0"/>
      <w:kern w:val="3"/>
      <w:sz w:val="24"/>
      <w:szCs w:val="24"/>
      <w:lang w:val="it-IT" w:eastAsia="zh-CN" w:bidi="hi-IN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Wingdings" w:eastAsia="Wingdings" w:hAnsi="Wingdings" w:cs="Wingdings"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i w:val="0"/>
      <w:sz w:val="24"/>
      <w:szCs w:val="24"/>
      <w:shd w:val="clear" w:color="auto" w:fill="FFFF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Caratterenotaapidipagina">
    <w:name w:val="WW-Carattere nota a piè di pagina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customStyle="1" w:styleId="riferimento">
    <w:name w:val="riferimento"/>
    <w:basedOn w:val="Caratterepredefinitoparagrafo"/>
  </w:style>
  <w:style w:type="character" w:customStyle="1" w:styleId="provvsottotitart">
    <w:name w:val="provv_sottotitart"/>
    <w:basedOn w:val="Caratterepredefinitoparagrafo"/>
  </w:style>
  <w:style w:type="character" w:customStyle="1" w:styleId="provvnumart">
    <w:name w:val="provv_numart"/>
    <w:basedOn w:val="Caratterepredefinitoparagrafo"/>
  </w:style>
  <w:style w:type="character" w:customStyle="1" w:styleId="provvrubrica">
    <w:name w:val="provv_rubrica"/>
    <w:basedOn w:val="Caratterepredefinitoparagrafo"/>
  </w:style>
  <w:style w:type="character" w:customStyle="1" w:styleId="provvvigore">
    <w:name w:val="provv_vigore"/>
    <w:basedOn w:val="Caratterepredefinitoparagrafo"/>
  </w:style>
  <w:style w:type="character" w:customStyle="1" w:styleId="provvnumcomma">
    <w:name w:val="provv_numcomma"/>
    <w:basedOn w:val="Caratterepredefinitoparagrafo"/>
  </w:style>
  <w:style w:type="character" w:customStyle="1" w:styleId="VisitedInternetLink">
    <w:name w:val="Visited Internet Link"/>
    <w:basedOn w:val="Caratterepredefinitoparagrafo"/>
    <w:rPr>
      <w:color w:val="800080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18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18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numbering" w:customStyle="1" w:styleId="WWOutlineListStyle12">
    <w:name w:val="WW_OutlineListStyle_12"/>
    <w:basedOn w:val="Nessunelenco"/>
    <w:pPr>
      <w:numPr>
        <w:numId w:val="2"/>
      </w:numPr>
    </w:pPr>
  </w:style>
  <w:style w:type="numbering" w:customStyle="1" w:styleId="WWOutlineListStyle11">
    <w:name w:val="WW_OutlineListStyle_11"/>
    <w:basedOn w:val="Nessunelenco"/>
    <w:pPr>
      <w:numPr>
        <w:numId w:val="3"/>
      </w:numPr>
    </w:pPr>
  </w:style>
  <w:style w:type="numbering" w:customStyle="1" w:styleId="Outline">
    <w:name w:val="Outline"/>
    <w:basedOn w:val="Nessunelenco"/>
    <w:pPr>
      <w:numPr>
        <w:numId w:val="4"/>
      </w:numPr>
    </w:pPr>
  </w:style>
  <w:style w:type="numbering" w:customStyle="1" w:styleId="WWOutlineListStyle10">
    <w:name w:val="WW_OutlineListStyle_10"/>
    <w:basedOn w:val="Nessunelenco"/>
    <w:pPr>
      <w:numPr>
        <w:numId w:val="5"/>
      </w:numPr>
    </w:pPr>
  </w:style>
  <w:style w:type="numbering" w:customStyle="1" w:styleId="WWOutlineListStyle9">
    <w:name w:val="WW_OutlineListStyle_9"/>
    <w:basedOn w:val="Nessunelenco"/>
    <w:pPr>
      <w:numPr>
        <w:numId w:val="6"/>
      </w:numPr>
    </w:pPr>
  </w:style>
  <w:style w:type="numbering" w:customStyle="1" w:styleId="WWOutlineListStyle8">
    <w:name w:val="WW_OutlineListStyle_8"/>
    <w:basedOn w:val="Nessunelenco"/>
    <w:pPr>
      <w:numPr>
        <w:numId w:val="7"/>
      </w:numPr>
    </w:pPr>
  </w:style>
  <w:style w:type="numbering" w:customStyle="1" w:styleId="WWOutlineListStyle7">
    <w:name w:val="WW_OutlineListStyle_7"/>
    <w:basedOn w:val="Nessunelenco"/>
    <w:pPr>
      <w:numPr>
        <w:numId w:val="8"/>
      </w:numPr>
    </w:pPr>
  </w:style>
  <w:style w:type="numbering" w:customStyle="1" w:styleId="WWOutlineListStyle6">
    <w:name w:val="WW_OutlineListStyle_6"/>
    <w:basedOn w:val="Nessunelenco"/>
    <w:pPr>
      <w:numPr>
        <w:numId w:val="9"/>
      </w:numPr>
    </w:pPr>
  </w:style>
  <w:style w:type="numbering" w:customStyle="1" w:styleId="WWOutlineListStyle5">
    <w:name w:val="WW_OutlineListStyle_5"/>
    <w:basedOn w:val="Nessunelenco"/>
    <w:pPr>
      <w:numPr>
        <w:numId w:val="10"/>
      </w:numPr>
    </w:pPr>
  </w:style>
  <w:style w:type="numbering" w:customStyle="1" w:styleId="WWOutlineListStyle4">
    <w:name w:val="WW_OutlineListStyle_4"/>
    <w:basedOn w:val="Nessunelenco"/>
    <w:pPr>
      <w:numPr>
        <w:numId w:val="11"/>
      </w:numPr>
    </w:pPr>
  </w:style>
  <w:style w:type="numbering" w:customStyle="1" w:styleId="WWOutlineListStyle3">
    <w:name w:val="WW_OutlineListStyle_3"/>
    <w:basedOn w:val="Nessunelenco"/>
    <w:pPr>
      <w:numPr>
        <w:numId w:val="12"/>
      </w:numPr>
    </w:pPr>
  </w:style>
  <w:style w:type="numbering" w:customStyle="1" w:styleId="WWOutlineListStyle2">
    <w:name w:val="WW_OutlineListStyle_2"/>
    <w:basedOn w:val="Nessunelenco"/>
    <w:pPr>
      <w:numPr>
        <w:numId w:val="13"/>
      </w:numPr>
    </w:pPr>
  </w:style>
  <w:style w:type="numbering" w:customStyle="1" w:styleId="WWOutlineListStyle1">
    <w:name w:val="WW_OutlineListStyle_1"/>
    <w:basedOn w:val="Nessunelenco"/>
    <w:pPr>
      <w:numPr>
        <w:numId w:val="14"/>
      </w:numPr>
    </w:pPr>
  </w:style>
  <w:style w:type="numbering" w:customStyle="1" w:styleId="WWOutlineListStyle">
    <w:name w:val="WW_OutlineListStyle"/>
    <w:basedOn w:val="Nessunelenco"/>
    <w:pPr>
      <w:numPr>
        <w:numId w:val="15"/>
      </w:numPr>
    </w:pPr>
  </w:style>
  <w:style w:type="numbering" w:customStyle="1" w:styleId="WW8Num1">
    <w:name w:val="WW8Num1"/>
    <w:basedOn w:val="Nessunelenco"/>
    <w:pPr>
      <w:numPr>
        <w:numId w:val="16"/>
      </w:numPr>
    </w:pPr>
  </w:style>
  <w:style w:type="numbering" w:customStyle="1" w:styleId="WW8Num2">
    <w:name w:val="WW8Num2"/>
    <w:basedOn w:val="Nessunelenco"/>
    <w:pPr>
      <w:numPr>
        <w:numId w:val="17"/>
      </w:numPr>
    </w:pPr>
  </w:style>
  <w:style w:type="numbering" w:customStyle="1" w:styleId="WW8Num3">
    <w:name w:val="WW8Num3"/>
    <w:basedOn w:val="Nessunelenco"/>
    <w:pPr>
      <w:numPr>
        <w:numId w:val="18"/>
      </w:numPr>
    </w:pPr>
  </w:style>
  <w:style w:type="numbering" w:customStyle="1" w:styleId="WW8Num4">
    <w:name w:val="WW8Num4"/>
    <w:basedOn w:val="Nessunelenco"/>
    <w:pPr>
      <w:numPr>
        <w:numId w:val="19"/>
      </w:numPr>
    </w:pPr>
  </w:style>
  <w:style w:type="numbering" w:customStyle="1" w:styleId="WW8Num5">
    <w:name w:val="WW8Num5"/>
    <w:basedOn w:val="Nessunelenco"/>
    <w:pPr>
      <w:numPr>
        <w:numId w:val="20"/>
      </w:numPr>
    </w:pPr>
  </w:style>
  <w:style w:type="numbering" w:customStyle="1" w:styleId="WW8Num6">
    <w:name w:val="WW8Num6"/>
    <w:basedOn w:val="Nessunelenco"/>
    <w:pPr>
      <w:numPr>
        <w:numId w:val="21"/>
      </w:numPr>
    </w:pPr>
  </w:style>
  <w:style w:type="numbering" w:customStyle="1" w:styleId="WW8Num7">
    <w:name w:val="WW8Num7"/>
    <w:basedOn w:val="Nessunelenco"/>
    <w:pPr>
      <w:numPr>
        <w:numId w:val="22"/>
      </w:numPr>
    </w:pPr>
  </w:style>
  <w:style w:type="numbering" w:customStyle="1" w:styleId="WW8Num8">
    <w:name w:val="WW8Num8"/>
    <w:basedOn w:val="Nessunelenco"/>
    <w:pPr>
      <w:numPr>
        <w:numId w:val="23"/>
      </w:numPr>
    </w:pPr>
  </w:style>
  <w:style w:type="numbering" w:customStyle="1" w:styleId="WW8Num9">
    <w:name w:val="WW8Num9"/>
    <w:basedOn w:val="Nessunelenco"/>
    <w:pPr>
      <w:numPr>
        <w:numId w:val="24"/>
      </w:numPr>
    </w:pPr>
  </w:style>
  <w:style w:type="numbering" w:customStyle="1" w:styleId="WW8Num10">
    <w:name w:val="WW8Num10"/>
    <w:basedOn w:val="Nessunelenco"/>
    <w:pPr>
      <w:numPr>
        <w:numId w:val="25"/>
      </w:numPr>
    </w:pPr>
  </w:style>
  <w:style w:type="numbering" w:customStyle="1" w:styleId="WW8Num11">
    <w:name w:val="WW8Num11"/>
    <w:basedOn w:val="Nessunelenco"/>
    <w:pPr>
      <w:numPr>
        <w:numId w:val="26"/>
      </w:numPr>
    </w:pPr>
  </w:style>
  <w:style w:type="numbering" w:customStyle="1" w:styleId="WW8Num12">
    <w:name w:val="WW8Num12"/>
    <w:basedOn w:val="Nessunelenco"/>
    <w:pPr>
      <w:numPr>
        <w:numId w:val="27"/>
      </w:numPr>
    </w:pPr>
  </w:style>
  <w:style w:type="numbering" w:customStyle="1" w:styleId="WW8Num13">
    <w:name w:val="WW8Num13"/>
    <w:basedOn w:val="Nessunelenco"/>
    <w:pPr>
      <w:numPr>
        <w:numId w:val="28"/>
      </w:numPr>
    </w:pPr>
  </w:style>
  <w:style w:type="numbering" w:customStyle="1" w:styleId="WW8Num14">
    <w:name w:val="WW8Num14"/>
    <w:basedOn w:val="Nessunelenco"/>
    <w:pPr>
      <w:numPr>
        <w:numId w:val="29"/>
      </w:numPr>
    </w:pPr>
  </w:style>
  <w:style w:type="numbering" w:customStyle="1" w:styleId="WW8Num15">
    <w:name w:val="WW8Num15"/>
    <w:basedOn w:val="Nessunelenco"/>
    <w:pPr>
      <w:numPr>
        <w:numId w:val="30"/>
      </w:numPr>
    </w:pPr>
  </w:style>
  <w:style w:type="numbering" w:customStyle="1" w:styleId="WW8Num16">
    <w:name w:val="WW8Num16"/>
    <w:basedOn w:val="Nessunelenco"/>
    <w:pPr>
      <w:numPr>
        <w:numId w:val="31"/>
      </w:numPr>
    </w:pPr>
  </w:style>
  <w:style w:type="numbering" w:customStyle="1" w:styleId="WW8Num17">
    <w:name w:val="WW8Num17"/>
    <w:basedOn w:val="Nessunelenco"/>
    <w:pPr>
      <w:numPr>
        <w:numId w:val="32"/>
      </w:numPr>
    </w:pPr>
  </w:style>
  <w:style w:type="numbering" w:customStyle="1" w:styleId="WW8Num18">
    <w:name w:val="WW8Num18"/>
    <w:basedOn w:val="Nessunelenco"/>
    <w:pPr>
      <w:numPr>
        <w:numId w:val="33"/>
      </w:numPr>
    </w:pPr>
  </w:style>
  <w:style w:type="numbering" w:customStyle="1" w:styleId="WW8Num19">
    <w:name w:val="WW8Num19"/>
    <w:basedOn w:val="Nessunelenco"/>
    <w:pPr>
      <w:numPr>
        <w:numId w:val="34"/>
      </w:numPr>
    </w:pPr>
  </w:style>
  <w:style w:type="numbering" w:customStyle="1" w:styleId="WW8Num20">
    <w:name w:val="WW8Num20"/>
    <w:basedOn w:val="Nessunelenco"/>
    <w:pPr>
      <w:numPr>
        <w:numId w:val="35"/>
      </w:numPr>
    </w:pPr>
  </w:style>
  <w:style w:type="table" w:styleId="Grigliatabella">
    <w:name w:val="Table Grid"/>
    <w:basedOn w:val="Tabellanormale"/>
    <w:uiPriority w:val="39"/>
    <w:rsid w:val="00E3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Paderni</dc:creator>
  <cp:lastModifiedBy>Alessia JUGLAIR</cp:lastModifiedBy>
  <cp:revision>9</cp:revision>
  <cp:lastPrinted>2025-03-28T09:23:00Z</cp:lastPrinted>
  <dcterms:created xsi:type="dcterms:W3CDTF">2025-03-27T15:14:00Z</dcterms:created>
  <dcterms:modified xsi:type="dcterms:W3CDTF">2025-03-28T09:30:00Z</dcterms:modified>
</cp:coreProperties>
</file>